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66A3E">
      <w:pPr>
        <w:keepNext w:val="0"/>
        <w:keepLines w:val="0"/>
        <w:pageBreakBefore w:val="0"/>
        <w:wordWrap/>
        <w:topLinePunct w:val="0"/>
        <w:autoSpaceDE w:val="0"/>
        <w:autoSpaceDN w:val="0"/>
        <w:bidi w:val="0"/>
        <w:adjustRightInd/>
        <w:snapToGrid/>
        <w:spacing w:before="214" w:line="500" w:lineRule="exact"/>
        <w:ind w:right="11"/>
        <w:jc w:val="center"/>
        <w:textAlignment w:val="auto"/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  <w:t>北京学纳百川教育科技有限公司招聘简章</w:t>
      </w:r>
    </w:p>
    <w:p w14:paraId="1C8B9E51">
      <w:pPr>
        <w:keepNext w:val="0"/>
        <w:keepLines w:val="0"/>
        <w:pageBreakBefore w:val="0"/>
        <w:wordWrap/>
        <w:topLinePunct w:val="0"/>
        <w:autoSpaceDE w:val="0"/>
        <w:autoSpaceDN w:val="0"/>
        <w:bidi w:val="0"/>
        <w:adjustRightInd/>
        <w:snapToGrid/>
        <w:spacing w:before="214" w:line="500" w:lineRule="exact"/>
        <w:ind w:left="440" w:leftChars="200" w:right="11" w:firstLine="88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</w:pPr>
    </w:p>
    <w:p w14:paraId="26E19A2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一、公司简介：</w:t>
      </w:r>
    </w:p>
    <w:p w14:paraId="2C58FE5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作业帮成立于2015年，作为“数字教育的开拓者”，以“科技为人、成就非凡”为使命，致力于用科技手段助力教育普惠。作业帮始终坚持“教育+科技”双引擎战略，在学习工具产品、智能硬件、智能图书等业务领域深入布局。</w:t>
      </w:r>
    </w:p>
    <w:p w14:paraId="63C3E06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    作业帮是“国家高新技术企业”、教育部认定的“中国暨中关村独角兽企业”、德勤“高科技高成长中国50强”、“全球独角兽企业500强”，入选“福布斯中国最具创新力企业榜”。</w:t>
      </w:r>
    </w:p>
    <w:p w14:paraId="0C6B30D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二、招聘岗位</w:t>
      </w:r>
    </w:p>
    <w:p w14:paraId="7D8D24E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辅导老师（薪资：7K-12k）</w:t>
      </w:r>
    </w:p>
    <w:p w14:paraId="163C3437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(一)岗位职责</w:t>
      </w:r>
    </w:p>
    <w:p w14:paraId="49A6F597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1.学习辅导：具备学科功底，能够进行讲题辅导提供学习方法，并具备出镜能力；</w:t>
      </w:r>
    </w:p>
    <w:p w14:paraId="15115B4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2.学习规划：分析学员学习需求，帮助规划学习路径，促进学生成长；</w:t>
      </w:r>
    </w:p>
    <w:p w14:paraId="5A8242A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3.社群运营：依据熟练的微信群运营技巧，进行日常维护，增加用户粘性；</w:t>
      </w:r>
    </w:p>
    <w:p w14:paraId="164767E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4.续报转化：通过电话&amp;网络相结合的方式，提炼话术，挖掘用户需求，解决用户异议，完成用户续报。</w:t>
      </w:r>
    </w:p>
    <w:p w14:paraId="3B29437B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（二）岗位要求</w:t>
      </w:r>
    </w:p>
    <w:p w14:paraId="3AFB29B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1.统招本科及以上学历；</w:t>
      </w:r>
    </w:p>
    <w:p w14:paraId="160F193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2.普通话标准，性格外向，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沟通表达能力强，积极正能量；</w:t>
      </w:r>
    </w:p>
    <w:p w14:paraId="292198D7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3.具备一定的学科功底，有较强的学习能力、服务意识、销售意识及团队合作精神；</w:t>
      </w:r>
    </w:p>
    <w:p w14:paraId="51E75A4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4.有耐心、责任心，热爱教育行业，意愿在教育行业长期发展。</w:t>
      </w:r>
    </w:p>
    <w:p w14:paraId="474057C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3、发展通道</w:t>
      </w:r>
    </w:p>
    <w:p w14:paraId="64548F8B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管理通道-组长-学科主管-学科主任-校长</w:t>
      </w:r>
    </w:p>
    <w:p w14:paraId="7FE53F0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跨部门通道-教研教学-培训质检-运营策划-团队管理</w:t>
      </w:r>
    </w:p>
    <w:p w14:paraId="758792D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专业通道-成为 top 业绩员工，稳定高收入</w:t>
      </w:r>
    </w:p>
    <w:p w14:paraId="3C153B9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4.上班时间</w:t>
      </w:r>
    </w:p>
    <w:p w14:paraId="09B6E30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日常排班 13:00-22:00</w:t>
      </w:r>
    </w:p>
    <w:p w14:paraId="216CDD5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每周双休-周中休息（实际以排班为准）</w:t>
      </w:r>
    </w:p>
    <w:p w14:paraId="04C92D1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5.工作地点</w:t>
      </w:r>
    </w:p>
    <w:p w14:paraId="4C42B84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重庆市渝中区阳光金融中心</w:t>
      </w:r>
    </w:p>
    <w:p w14:paraId="1DEF0D5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三、你将获得</w:t>
      </w:r>
    </w:p>
    <w:p w14:paraId="2C2C71D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福利：带薪年假，年度体检，节日礼品，打车福利，定期团建、子女亲属报课福利，定制入职周年纪念等；入职缴纳七险一金（五险+公积金+意外险+补充医疗保险）</w:t>
      </w:r>
    </w:p>
    <w:p w14:paraId="7F21141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四、投递方式</w:t>
      </w:r>
    </w:p>
    <w:p w14:paraId="56E993A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Liujiao11@zuoyebang.com</w:t>
      </w:r>
    </w:p>
    <w:p w14:paraId="4B2CC0D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</w:p>
    <w:p w14:paraId="2EBDBD6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</w:p>
    <w:p w14:paraId="7FA442B1">
      <w:pPr>
        <w:pStyle w:val="3"/>
        <w:keepNext w:val="0"/>
        <w:keepLines w:val="0"/>
        <w:pageBreakBefore w:val="0"/>
        <w:numPr>
          <w:ilvl w:val="0"/>
          <w:numId w:val="0"/>
        </w:numPr>
        <w:wordWrap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default" w:ascii="仿宋" w:hAnsi="仿宋" w:eastAsia="仿宋" w:cs="仿宋"/>
          <w:b w:val="0"/>
          <w:bCs w:val="0"/>
          <w:spacing w:val="-7"/>
          <w:sz w:val="28"/>
          <w:szCs w:val="28"/>
          <w:lang w:val="en-US" w:eastAsia="zh-CN" w:bidi="ar-SA"/>
        </w:rPr>
      </w:pPr>
    </w:p>
    <w:p w14:paraId="59862B91">
      <w:pPr>
        <w:keepNext w:val="0"/>
        <w:keepLines w:val="0"/>
        <w:pageBreakBefore w:val="0"/>
        <w:widowControl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500" w:lineRule="exact"/>
        <w:ind w:left="440" w:leftChars="200" w:right="11" w:firstLine="56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spacing w:val="-7"/>
          <w:sz w:val="28"/>
          <w:szCs w:val="28"/>
          <w:lang w:val="en-US" w:eastAsia="en-US" w:bidi="ar-SA"/>
        </w:rPr>
      </w:pP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</w:rPr>
        <w:t>温馨提示：在应聘过程中，请同学们提高警惕，加强防范意识，切勿加入来源不明的QQ/微信群，注意保护个人信息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  <w:lang w:eastAsia="zh-CN"/>
        </w:rPr>
        <w:t>，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</w:rPr>
        <w:t>谨防求职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  <w:lang w:val="en-US" w:eastAsia="zh-CN"/>
        </w:rPr>
        <w:t>陷阱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</w:rPr>
        <w:t>。</w:t>
      </w:r>
    </w:p>
    <w:sectPr>
      <w:pgSz w:w="11910" w:h="16840"/>
      <w:pgMar w:top="1580" w:right="154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7155"/>
    <w:rsid w:val="00093DD3"/>
    <w:rsid w:val="01814321"/>
    <w:rsid w:val="028F394E"/>
    <w:rsid w:val="02C941D1"/>
    <w:rsid w:val="038834A2"/>
    <w:rsid w:val="03E5503B"/>
    <w:rsid w:val="060C2D53"/>
    <w:rsid w:val="06C248AB"/>
    <w:rsid w:val="096A04BC"/>
    <w:rsid w:val="096E7725"/>
    <w:rsid w:val="0B897E17"/>
    <w:rsid w:val="0BDF2045"/>
    <w:rsid w:val="0F4441FB"/>
    <w:rsid w:val="12382E5B"/>
    <w:rsid w:val="148511DB"/>
    <w:rsid w:val="15597637"/>
    <w:rsid w:val="161A65A0"/>
    <w:rsid w:val="17A9321F"/>
    <w:rsid w:val="189D6D32"/>
    <w:rsid w:val="18E37943"/>
    <w:rsid w:val="1A1B4FD6"/>
    <w:rsid w:val="1ACE0515"/>
    <w:rsid w:val="1C6F1C9C"/>
    <w:rsid w:val="1D2B2C2D"/>
    <w:rsid w:val="1D3F35B6"/>
    <w:rsid w:val="20230F6D"/>
    <w:rsid w:val="20B47E17"/>
    <w:rsid w:val="22183599"/>
    <w:rsid w:val="26034B2F"/>
    <w:rsid w:val="27D120B2"/>
    <w:rsid w:val="28031657"/>
    <w:rsid w:val="280451E0"/>
    <w:rsid w:val="283C0E1E"/>
    <w:rsid w:val="29967DB8"/>
    <w:rsid w:val="299A0D8E"/>
    <w:rsid w:val="2A5F2CC6"/>
    <w:rsid w:val="2AB149B2"/>
    <w:rsid w:val="2AD815BC"/>
    <w:rsid w:val="2B0C0D5D"/>
    <w:rsid w:val="2B4A498D"/>
    <w:rsid w:val="2C475FE3"/>
    <w:rsid w:val="2C915020"/>
    <w:rsid w:val="2D6C4C53"/>
    <w:rsid w:val="2E7B6044"/>
    <w:rsid w:val="2FC75471"/>
    <w:rsid w:val="30227F94"/>
    <w:rsid w:val="30C107F4"/>
    <w:rsid w:val="30F30878"/>
    <w:rsid w:val="31013104"/>
    <w:rsid w:val="31562B03"/>
    <w:rsid w:val="32D3237F"/>
    <w:rsid w:val="32EB76C8"/>
    <w:rsid w:val="33A60B26"/>
    <w:rsid w:val="34810948"/>
    <w:rsid w:val="34EF2CEA"/>
    <w:rsid w:val="3B45543B"/>
    <w:rsid w:val="3C332801"/>
    <w:rsid w:val="44A717EB"/>
    <w:rsid w:val="462240BA"/>
    <w:rsid w:val="46267799"/>
    <w:rsid w:val="466051C6"/>
    <w:rsid w:val="47024DFC"/>
    <w:rsid w:val="4760136B"/>
    <w:rsid w:val="48CB31C8"/>
    <w:rsid w:val="4B426C4C"/>
    <w:rsid w:val="4BE614DC"/>
    <w:rsid w:val="4DD112ED"/>
    <w:rsid w:val="4DE9752E"/>
    <w:rsid w:val="52CC0F8D"/>
    <w:rsid w:val="5373470B"/>
    <w:rsid w:val="54471CBA"/>
    <w:rsid w:val="55967510"/>
    <w:rsid w:val="56101679"/>
    <w:rsid w:val="571E1E28"/>
    <w:rsid w:val="57317FF9"/>
    <w:rsid w:val="58165622"/>
    <w:rsid w:val="58EF221C"/>
    <w:rsid w:val="5B172EA1"/>
    <w:rsid w:val="5D6D0B56"/>
    <w:rsid w:val="5D6F4D48"/>
    <w:rsid w:val="5E0E030E"/>
    <w:rsid w:val="5E4C5D24"/>
    <w:rsid w:val="61023CAB"/>
    <w:rsid w:val="621F605F"/>
    <w:rsid w:val="62323380"/>
    <w:rsid w:val="62A73FD3"/>
    <w:rsid w:val="64385B9D"/>
    <w:rsid w:val="64462101"/>
    <w:rsid w:val="65CB2637"/>
    <w:rsid w:val="66721D9D"/>
    <w:rsid w:val="699643A3"/>
    <w:rsid w:val="6A8F3C95"/>
    <w:rsid w:val="6B186DF8"/>
    <w:rsid w:val="6BCB6647"/>
    <w:rsid w:val="6E340807"/>
    <w:rsid w:val="6F545299"/>
    <w:rsid w:val="762C55FB"/>
    <w:rsid w:val="76F877E2"/>
    <w:rsid w:val="77DE7A06"/>
    <w:rsid w:val="77EA7679"/>
    <w:rsid w:val="77F008AA"/>
    <w:rsid w:val="790664B6"/>
    <w:rsid w:val="7AAD07CB"/>
    <w:rsid w:val="7B4930E7"/>
    <w:rsid w:val="7D573689"/>
    <w:rsid w:val="7F3B240A"/>
    <w:rsid w:val="7FFF78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spacing w:before="30"/>
      <w:ind w:left="120"/>
      <w:outlineLvl w:val="1"/>
    </w:pPr>
    <w:rPr>
      <w:rFonts w:ascii="宋体" w:hAnsi="宋体" w:eastAsia="宋体" w:cs="宋体"/>
      <w:b/>
      <w:bCs/>
      <w:sz w:val="32"/>
      <w:szCs w:val="32"/>
    </w:rPr>
  </w:style>
  <w:style w:type="paragraph" w:styleId="3">
    <w:name w:val="heading 2"/>
    <w:basedOn w:val="1"/>
    <w:qFormat/>
    <w:uiPriority w:val="1"/>
    <w:pPr>
      <w:spacing w:before="2"/>
      <w:ind w:left="120" w:right="99" w:firstLine="960"/>
      <w:jc w:val="both"/>
      <w:outlineLvl w:val="2"/>
    </w:pPr>
    <w:rPr>
      <w:rFonts w:ascii="宋体" w:hAnsi="宋体" w:eastAsia="宋体" w:cs="宋体"/>
      <w:sz w:val="32"/>
      <w:szCs w:val="32"/>
    </w:rPr>
  </w:style>
  <w:style w:type="paragraph" w:styleId="4">
    <w:name w:val="heading 3"/>
    <w:basedOn w:val="1"/>
    <w:qFormat/>
    <w:uiPriority w:val="1"/>
    <w:pPr>
      <w:ind w:left="120"/>
      <w:outlineLvl w:val="3"/>
    </w:pPr>
    <w:rPr>
      <w:rFonts w:ascii="宋体" w:hAnsi="宋体" w:eastAsia="宋体" w:cs="宋体"/>
      <w:b/>
      <w:bCs/>
      <w:sz w:val="24"/>
      <w:szCs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pPr>
      <w:ind w:left="120"/>
    </w:pPr>
    <w:rPr>
      <w:rFonts w:ascii="宋体" w:hAnsi="宋体" w:eastAsia="宋体" w:cs="宋体"/>
      <w:sz w:val="24"/>
      <w:szCs w:val="24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</w:style>
  <w:style w:type="paragraph" w:customStyle="1" w:styleId="14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1273</Words>
  <Characters>1378</Characters>
  <TotalTime>4</TotalTime>
  <ScaleCrop>false</ScaleCrop>
  <LinksUpToDate>false</LinksUpToDate>
  <CharactersWithSpaces>1380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2025-02-24T07:27:00Z</dcterms:created>
  <dc:creator>Administrator</dc:creator>
  <cp:lastModifiedBy>梅超男</cp:lastModifiedBy>
  <dcterms:modified xsi:type="dcterms:W3CDTF">2026-09-20T02:32:34Z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2025-02-24T00:00:00Z</vt:filetime>
  </property>
  <property fmtid="{D5CDD505-2E9C-101B-9397-08002B2CF9AE}" pid="5" name="KSOTemplateDocerSaveRecord">
    <vt:lpwstr>eyJoZGlkIjoiZWJhMzAyYTIwNzZjNjg3NjQwZmUwZDJmNmUwMjY0ODIiLCJ1c2VySWQiOiIxNjQ1NTYxNTM3In0=</vt:lpwstr>
  </property>
  <property fmtid="{D5CDD505-2E9C-101B-9397-08002B2CF9AE}" pid="6" name="KSOProductBuildVer">
    <vt:lpwstr>2052-12.1.0.28043</vt:lpwstr>
  </property>
  <property fmtid="{D5CDD505-2E9C-101B-9397-08002B2CF9AE}" pid="7" name="ICV">
    <vt:lpwstr>DCBE62D9EC384A12956D31A7CE85A596_13</vt:lpwstr>
  </property>
</Properties>
</file>